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DC" w:rsidRPr="0023173B" w:rsidRDefault="000F32DC" w:rsidP="000F32DC">
      <w:pPr>
        <w:tabs>
          <w:tab w:val="left" w:pos="-567"/>
        </w:tabs>
        <w:spacing w:line="276" w:lineRule="auto"/>
        <w:ind w:left="-1134" w:right="-426"/>
        <w:jc w:val="center"/>
        <w:rPr>
          <w:szCs w:val="28"/>
        </w:rPr>
      </w:pPr>
      <w:r w:rsidRPr="0023173B">
        <w:rPr>
          <w:sz w:val="22"/>
        </w:rPr>
        <w:t xml:space="preserve">                                                             </w:t>
      </w:r>
      <w:r w:rsidR="0023173B">
        <w:rPr>
          <w:sz w:val="22"/>
        </w:rPr>
        <w:t xml:space="preserve">                           </w:t>
      </w:r>
      <w:r w:rsidRPr="0023173B">
        <w:rPr>
          <w:szCs w:val="28"/>
        </w:rPr>
        <w:t>Приложение №</w:t>
      </w:r>
      <w:r w:rsidR="0023173B" w:rsidRPr="0023173B">
        <w:rPr>
          <w:szCs w:val="28"/>
        </w:rPr>
        <w:t xml:space="preserve"> 6</w:t>
      </w:r>
    </w:p>
    <w:p w:rsidR="0023173B" w:rsidRDefault="000F32DC" w:rsidP="002F788D">
      <w:pPr>
        <w:spacing w:line="276" w:lineRule="auto"/>
        <w:ind w:left="-1134" w:right="-426"/>
      </w:pPr>
      <w:r w:rsidRPr="0023173B">
        <w:rPr>
          <w:szCs w:val="28"/>
        </w:rPr>
        <w:t xml:space="preserve">                                                                                         </w:t>
      </w:r>
      <w:r w:rsidR="0023173B">
        <w:rPr>
          <w:szCs w:val="28"/>
        </w:rPr>
        <w:t xml:space="preserve">                          </w:t>
      </w:r>
      <w:r w:rsidRPr="0023173B">
        <w:rPr>
          <w:szCs w:val="28"/>
        </w:rPr>
        <w:t xml:space="preserve"> </w:t>
      </w:r>
      <w:r w:rsidR="002F788D">
        <w:t xml:space="preserve">к  приказу  № </w:t>
      </w:r>
      <w:r w:rsidR="007E0C7A">
        <w:t>65</w:t>
      </w:r>
      <w:r w:rsidR="002F788D">
        <w:t>/3 от 0</w:t>
      </w:r>
      <w:r w:rsidR="007E0C7A">
        <w:t>3</w:t>
      </w:r>
      <w:r w:rsidR="002F788D">
        <w:t>.09.202</w:t>
      </w:r>
      <w:r w:rsidR="007E0C7A">
        <w:t>4</w:t>
      </w:r>
      <w:r w:rsidR="002F788D">
        <w:t xml:space="preserve">г.                                      </w:t>
      </w:r>
      <w:r w:rsidR="002F0BBB" w:rsidRPr="0023173B">
        <w:rPr>
          <w:szCs w:val="28"/>
        </w:rPr>
        <w:t xml:space="preserve">  </w:t>
      </w:r>
      <w:r w:rsidR="002F0BBB" w:rsidRPr="0023173B">
        <w:t xml:space="preserve">     </w:t>
      </w:r>
    </w:p>
    <w:p w:rsidR="002F788D" w:rsidRDefault="002F788D" w:rsidP="002F0BBB">
      <w:pPr>
        <w:pStyle w:val="a4"/>
        <w:rPr>
          <w:sz w:val="24"/>
        </w:rPr>
      </w:pPr>
    </w:p>
    <w:p w:rsidR="002F0BBB" w:rsidRPr="0023173B" w:rsidRDefault="002F0BBB" w:rsidP="002F0BBB">
      <w:pPr>
        <w:pStyle w:val="a4"/>
        <w:rPr>
          <w:sz w:val="24"/>
        </w:rPr>
      </w:pPr>
      <w:r w:rsidRPr="0023173B">
        <w:rPr>
          <w:sz w:val="24"/>
        </w:rPr>
        <w:t>П</w:t>
      </w:r>
      <w:r w:rsidR="000F32DC" w:rsidRPr="0023173B">
        <w:rPr>
          <w:sz w:val="24"/>
        </w:rPr>
        <w:t>оложение</w:t>
      </w:r>
    </w:p>
    <w:p w:rsidR="002F0BBB" w:rsidRPr="0023173B" w:rsidRDefault="002F0BBB" w:rsidP="002F0BBB">
      <w:pPr>
        <w:jc w:val="center"/>
        <w:rPr>
          <w:b/>
        </w:rPr>
      </w:pPr>
      <w:r w:rsidRPr="0023173B">
        <w:rPr>
          <w:b/>
        </w:rPr>
        <w:t xml:space="preserve">о </w:t>
      </w:r>
      <w:r w:rsidR="004675A9">
        <w:rPr>
          <w:b/>
        </w:rPr>
        <w:t>методическом объединении</w:t>
      </w:r>
    </w:p>
    <w:p w:rsidR="004675A9" w:rsidRDefault="00A77AEF" w:rsidP="002F0BBB">
      <w:pPr>
        <w:jc w:val="center"/>
        <w:rPr>
          <w:b/>
        </w:rPr>
      </w:pPr>
      <w:r>
        <w:rPr>
          <w:b/>
        </w:rPr>
        <w:t xml:space="preserve">заместителей директоров по </w:t>
      </w:r>
      <w:r w:rsidR="004675A9">
        <w:rPr>
          <w:b/>
        </w:rPr>
        <w:t>воспитательной</w:t>
      </w:r>
      <w:r>
        <w:rPr>
          <w:b/>
        </w:rPr>
        <w:t xml:space="preserve"> работе</w:t>
      </w:r>
      <w:r w:rsidR="004675A9">
        <w:rPr>
          <w:b/>
        </w:rPr>
        <w:t xml:space="preserve">, советников по воспитанию, классных руководителей </w:t>
      </w:r>
      <w:r w:rsidR="0023173B" w:rsidRPr="0023173B">
        <w:rPr>
          <w:b/>
        </w:rPr>
        <w:t xml:space="preserve">общеобразовательных организаций </w:t>
      </w:r>
    </w:p>
    <w:p w:rsidR="002F0BBB" w:rsidRPr="0023173B" w:rsidRDefault="0023173B" w:rsidP="002F0BBB">
      <w:pPr>
        <w:jc w:val="center"/>
        <w:rPr>
          <w:b/>
        </w:rPr>
      </w:pPr>
      <w:r w:rsidRPr="0023173B">
        <w:rPr>
          <w:b/>
        </w:rPr>
        <w:t xml:space="preserve">Максатихинского </w:t>
      </w:r>
      <w:r w:rsidR="002F0BBB" w:rsidRPr="0023173B">
        <w:rPr>
          <w:b/>
        </w:rPr>
        <w:t xml:space="preserve"> </w:t>
      </w:r>
      <w:r w:rsidR="007E0C7A">
        <w:rPr>
          <w:b/>
        </w:rPr>
        <w:t>муниципального округа</w:t>
      </w:r>
    </w:p>
    <w:p w:rsidR="0023173B" w:rsidRDefault="0023173B" w:rsidP="0023173B">
      <w:pPr>
        <w:tabs>
          <w:tab w:val="num" w:pos="-851"/>
          <w:tab w:val="left" w:pos="-567"/>
        </w:tabs>
        <w:spacing w:line="276" w:lineRule="auto"/>
        <w:ind w:left="-851" w:right="-143"/>
        <w:jc w:val="center"/>
        <w:outlineLvl w:val="4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2F0BBB" w:rsidRPr="0023173B" w:rsidRDefault="002F0BBB" w:rsidP="0023173B">
      <w:pPr>
        <w:tabs>
          <w:tab w:val="num" w:pos="-851"/>
          <w:tab w:val="left" w:pos="-567"/>
        </w:tabs>
        <w:spacing w:line="276" w:lineRule="auto"/>
        <w:ind w:left="-851" w:right="-143"/>
        <w:jc w:val="center"/>
        <w:outlineLvl w:val="4"/>
        <w:rPr>
          <w:b/>
          <w:bCs/>
          <w:szCs w:val="28"/>
        </w:rPr>
      </w:pPr>
      <w:r w:rsidRPr="0023173B">
        <w:rPr>
          <w:b/>
          <w:bCs/>
          <w:szCs w:val="28"/>
        </w:rPr>
        <w:t>1. Общие положения.</w:t>
      </w:r>
    </w:p>
    <w:p w:rsidR="002F0BBB" w:rsidRPr="0023173B" w:rsidRDefault="002F0BBB" w:rsidP="002F0BBB">
      <w:pPr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 xml:space="preserve">1.1. </w:t>
      </w:r>
      <w:r w:rsidR="004675A9">
        <w:rPr>
          <w:szCs w:val="28"/>
        </w:rPr>
        <w:t>Методическое объединение</w:t>
      </w:r>
      <w:r w:rsidRPr="0023173B">
        <w:rPr>
          <w:szCs w:val="28"/>
        </w:rPr>
        <w:t xml:space="preserve"> </w:t>
      </w:r>
      <w:r w:rsidR="004675A9">
        <w:t>з</w:t>
      </w:r>
      <w:r w:rsidR="00A77AEF">
        <w:t xml:space="preserve">аместителей директоров по </w:t>
      </w:r>
      <w:r w:rsidR="004675A9">
        <w:t>воспитательной</w:t>
      </w:r>
      <w:r w:rsidR="00A77AEF">
        <w:t xml:space="preserve"> работе</w:t>
      </w:r>
      <w:r w:rsidR="004675A9">
        <w:t>, советников по воспитанию, классных руководителей</w:t>
      </w:r>
      <w:r w:rsidR="00A77AEF">
        <w:t xml:space="preserve"> </w:t>
      </w:r>
      <w:r w:rsidR="0023173B" w:rsidRPr="0023173B">
        <w:t>общеобразовательных организаций Максатихинского</w:t>
      </w:r>
      <w:r w:rsidRPr="0023173B">
        <w:t xml:space="preserve"> </w:t>
      </w:r>
      <w:r w:rsidR="007E0C7A">
        <w:t>муниципального округа</w:t>
      </w:r>
      <w:r w:rsidRPr="0023173B">
        <w:t xml:space="preserve"> (далее – </w:t>
      </w:r>
      <w:r w:rsidR="004675A9">
        <w:t>МО</w:t>
      </w:r>
      <w:r w:rsidRPr="0023173B">
        <w:t xml:space="preserve">) </w:t>
      </w:r>
      <w:r w:rsidRPr="0023173B">
        <w:rPr>
          <w:szCs w:val="28"/>
        </w:rPr>
        <w:t xml:space="preserve">является объединением </w:t>
      </w:r>
      <w:r w:rsidRPr="0023173B">
        <w:t>районного методического кабинета (далее – РМК)</w:t>
      </w:r>
      <w:r w:rsidRPr="0023173B">
        <w:rPr>
          <w:szCs w:val="28"/>
        </w:rPr>
        <w:t xml:space="preserve">. Его образуют </w:t>
      </w:r>
      <w:r w:rsidR="00A77AEF">
        <w:rPr>
          <w:szCs w:val="28"/>
        </w:rPr>
        <w:t xml:space="preserve">заместители директоров по </w:t>
      </w:r>
      <w:r w:rsidR="004675A9">
        <w:rPr>
          <w:szCs w:val="28"/>
        </w:rPr>
        <w:t>В</w:t>
      </w:r>
      <w:r w:rsidR="00A77AEF">
        <w:rPr>
          <w:szCs w:val="28"/>
        </w:rPr>
        <w:t>Р</w:t>
      </w:r>
      <w:r w:rsidRPr="0023173B">
        <w:rPr>
          <w:szCs w:val="28"/>
        </w:rPr>
        <w:t>,</w:t>
      </w:r>
      <w:r w:rsidR="004675A9">
        <w:rPr>
          <w:szCs w:val="28"/>
        </w:rPr>
        <w:t xml:space="preserve"> советники по воспитанию и классные руководители </w:t>
      </w:r>
      <w:r w:rsidRPr="0023173B">
        <w:rPr>
          <w:szCs w:val="28"/>
        </w:rPr>
        <w:t xml:space="preserve"> проявляющие интерес к той или иной проблеме, разрешении которой способствует улучшению качества образования и создает условия для самореализации личности педагога.</w:t>
      </w:r>
    </w:p>
    <w:p w:rsidR="0035072E" w:rsidRPr="00FC3494" w:rsidRDefault="0035072E" w:rsidP="0035072E">
      <w:pPr>
        <w:tabs>
          <w:tab w:val="left" w:pos="-426"/>
        </w:tabs>
        <w:ind w:left="-851" w:right="-143"/>
        <w:jc w:val="both"/>
      </w:pPr>
      <w:r w:rsidRPr="00FC3494">
        <w:t>1.</w:t>
      </w:r>
      <w:r w:rsidR="00240F83">
        <w:t>2</w:t>
      </w:r>
      <w:r w:rsidRPr="00FC3494">
        <w:t xml:space="preserve">. </w:t>
      </w:r>
      <w:r w:rsidR="00240F83">
        <w:t>МО</w:t>
      </w:r>
      <w:r w:rsidRPr="00FC3494">
        <w:t xml:space="preserve"> в своей деятельности строится в соответствии с Федеральным законом «Об образовании в РФ», нормативными документами, регламентирующими деятельность районного методического кабинета Управления образования администрации Максатихинского </w:t>
      </w:r>
      <w:r w:rsidR="007E0C7A">
        <w:t>муниципального округа</w:t>
      </w:r>
      <w:r w:rsidRPr="00FC3494">
        <w:t xml:space="preserve"> (далее – РМК), руководствуется решениями правительства РФ и настоящим положением. </w:t>
      </w:r>
    </w:p>
    <w:p w:rsidR="0035072E" w:rsidRPr="00FC3494" w:rsidRDefault="0035072E" w:rsidP="0035072E">
      <w:pPr>
        <w:tabs>
          <w:tab w:val="left" w:pos="-426"/>
        </w:tabs>
        <w:ind w:left="-851" w:right="-143"/>
        <w:jc w:val="both"/>
      </w:pPr>
      <w:r w:rsidRPr="00FC3494">
        <w:t>1.</w:t>
      </w:r>
      <w:r w:rsidR="00240F83">
        <w:t>3</w:t>
      </w:r>
      <w:r w:rsidRPr="00FC3494">
        <w:t>.</w:t>
      </w:r>
      <w:r w:rsidR="00240F83">
        <w:t xml:space="preserve"> МО</w:t>
      </w:r>
      <w:r w:rsidRPr="00FC3494">
        <w:t xml:space="preserve"> создаётся и ликвидируется на основании приказа Управления образования администрации Максатихинского </w:t>
      </w:r>
      <w:r w:rsidR="007E0C7A">
        <w:t>муниципального округа</w:t>
      </w:r>
      <w:r w:rsidRPr="00FC3494">
        <w:t xml:space="preserve">. </w:t>
      </w:r>
    </w:p>
    <w:p w:rsidR="002F0BBB" w:rsidRDefault="002F0BBB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>1.</w:t>
      </w:r>
      <w:r w:rsidR="00240F83">
        <w:rPr>
          <w:szCs w:val="28"/>
        </w:rPr>
        <w:t>4</w:t>
      </w:r>
      <w:r w:rsidRPr="0023173B">
        <w:rPr>
          <w:szCs w:val="28"/>
        </w:rPr>
        <w:t xml:space="preserve">. Результатом работы </w:t>
      </w:r>
      <w:r w:rsidR="00240F83">
        <w:rPr>
          <w:szCs w:val="28"/>
        </w:rPr>
        <w:t>МО</w:t>
      </w:r>
      <w:r w:rsidRPr="0023173B">
        <w:rPr>
          <w:szCs w:val="28"/>
        </w:rPr>
        <w:t xml:space="preserve"> являются решения, которые потом используются на практике.</w:t>
      </w:r>
    </w:p>
    <w:p w:rsidR="0035072E" w:rsidRPr="0023173B" w:rsidRDefault="0035072E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</w:p>
    <w:p w:rsidR="002F0BBB" w:rsidRDefault="002F0BBB" w:rsidP="0023173B">
      <w:pPr>
        <w:tabs>
          <w:tab w:val="num" w:pos="-851"/>
          <w:tab w:val="left" w:pos="-567"/>
        </w:tabs>
        <w:spacing w:line="276" w:lineRule="auto"/>
        <w:ind w:left="-851" w:right="-143"/>
        <w:jc w:val="center"/>
        <w:outlineLvl w:val="4"/>
        <w:rPr>
          <w:b/>
          <w:bCs/>
          <w:szCs w:val="28"/>
        </w:rPr>
      </w:pPr>
      <w:r w:rsidRPr="0023173B">
        <w:rPr>
          <w:b/>
          <w:bCs/>
          <w:szCs w:val="28"/>
        </w:rPr>
        <w:t xml:space="preserve">2. Задачи </w:t>
      </w:r>
      <w:r w:rsidR="00240F83">
        <w:rPr>
          <w:b/>
          <w:bCs/>
          <w:szCs w:val="28"/>
        </w:rPr>
        <w:t>МО</w:t>
      </w:r>
    </w:p>
    <w:p w:rsidR="00240F83" w:rsidRPr="00FC3494" w:rsidRDefault="00240F83" w:rsidP="00240F83">
      <w:pPr>
        <w:tabs>
          <w:tab w:val="left" w:pos="-426"/>
        </w:tabs>
        <w:ind w:left="-851" w:right="-143"/>
        <w:jc w:val="both"/>
        <w:rPr>
          <w:color w:val="000000"/>
        </w:rPr>
      </w:pPr>
      <w:r>
        <w:rPr>
          <w:color w:val="000000"/>
        </w:rPr>
        <w:t xml:space="preserve">2.1. </w:t>
      </w:r>
      <w:r w:rsidRPr="00FC3494">
        <w:rPr>
          <w:color w:val="000000"/>
        </w:rPr>
        <w:t xml:space="preserve">Изучение нормативной и методической документации по вопросам образования; </w:t>
      </w:r>
    </w:p>
    <w:p w:rsidR="00240F83" w:rsidRPr="00FC3494" w:rsidRDefault="00240F83" w:rsidP="00240F83">
      <w:pPr>
        <w:tabs>
          <w:tab w:val="left" w:pos="-426"/>
        </w:tabs>
        <w:ind w:left="-851" w:right="-143"/>
        <w:jc w:val="both"/>
        <w:rPr>
          <w:color w:val="000000"/>
        </w:rPr>
      </w:pPr>
      <w:r>
        <w:rPr>
          <w:color w:val="000000"/>
        </w:rPr>
        <w:t xml:space="preserve">2.2. </w:t>
      </w:r>
      <w:r w:rsidRPr="00FC3494">
        <w:rPr>
          <w:color w:val="000000"/>
        </w:rPr>
        <w:t xml:space="preserve">Обеспечение профессионального, культурного и творческого роста педагогов; </w:t>
      </w:r>
    </w:p>
    <w:p w:rsidR="00240F83" w:rsidRPr="00FC3494" w:rsidRDefault="00240F83" w:rsidP="00240F83">
      <w:pPr>
        <w:tabs>
          <w:tab w:val="left" w:pos="-426"/>
        </w:tabs>
        <w:ind w:left="-851" w:right="-143"/>
        <w:jc w:val="both"/>
        <w:rPr>
          <w:color w:val="000000"/>
        </w:rPr>
      </w:pPr>
      <w:r>
        <w:rPr>
          <w:color w:val="000000"/>
        </w:rPr>
        <w:t xml:space="preserve">2.3. </w:t>
      </w:r>
      <w:r w:rsidRPr="00FC3494">
        <w:rPr>
          <w:color w:val="000000"/>
        </w:rPr>
        <w:t>Освоение нового содержания, технологий и методов педагог</w:t>
      </w:r>
      <w:r>
        <w:rPr>
          <w:color w:val="000000"/>
        </w:rPr>
        <w:t xml:space="preserve">ической деятельности по своему </w:t>
      </w:r>
      <w:r w:rsidRPr="00FC3494">
        <w:rPr>
          <w:color w:val="000000"/>
        </w:rPr>
        <w:t xml:space="preserve">направлению работы; </w:t>
      </w:r>
    </w:p>
    <w:p w:rsidR="00240F83" w:rsidRPr="00FC3494" w:rsidRDefault="00240F83" w:rsidP="00240F83">
      <w:pPr>
        <w:tabs>
          <w:tab w:val="left" w:pos="-426"/>
        </w:tabs>
        <w:ind w:left="-851" w:right="-143"/>
        <w:jc w:val="both"/>
        <w:rPr>
          <w:color w:val="000000"/>
        </w:rPr>
      </w:pPr>
      <w:r>
        <w:rPr>
          <w:color w:val="000000"/>
        </w:rPr>
        <w:t xml:space="preserve">2.4. </w:t>
      </w:r>
      <w:r w:rsidRPr="00FC3494">
        <w:rPr>
          <w:color w:val="000000"/>
        </w:rPr>
        <w:t xml:space="preserve">Обобщение передового опыта </w:t>
      </w:r>
      <w:r>
        <w:rPr>
          <w:color w:val="000000"/>
        </w:rPr>
        <w:t xml:space="preserve">заместителей по ВР, советников по воспитанию, классных руководителей </w:t>
      </w:r>
      <w:r w:rsidRPr="00FC3494">
        <w:rPr>
          <w:color w:val="000000"/>
        </w:rPr>
        <w:t xml:space="preserve">и внедрение его в практику работы; </w:t>
      </w:r>
    </w:p>
    <w:p w:rsidR="00240F83" w:rsidRDefault="00240F83" w:rsidP="00240F83">
      <w:pPr>
        <w:tabs>
          <w:tab w:val="left" w:pos="-426"/>
          <w:tab w:val="left" w:pos="720"/>
        </w:tabs>
        <w:ind w:left="-851" w:right="-143"/>
        <w:jc w:val="both"/>
        <w:rPr>
          <w:szCs w:val="28"/>
        </w:rPr>
      </w:pPr>
      <w:r>
        <w:rPr>
          <w:color w:val="000000"/>
        </w:rPr>
        <w:t xml:space="preserve">2.5. </w:t>
      </w:r>
      <w:r w:rsidRPr="0023173B">
        <w:rPr>
          <w:szCs w:val="28"/>
        </w:rPr>
        <w:t xml:space="preserve">Подготовка </w:t>
      </w:r>
      <w:r>
        <w:rPr>
          <w:szCs w:val="28"/>
        </w:rPr>
        <w:t>заместителей директоров по В</w:t>
      </w:r>
      <w:r>
        <w:rPr>
          <w:szCs w:val="28"/>
        </w:rPr>
        <w:t>Р</w:t>
      </w:r>
      <w:r>
        <w:rPr>
          <w:szCs w:val="28"/>
        </w:rPr>
        <w:t xml:space="preserve">, советников по воспитанию, классных руководителей </w:t>
      </w:r>
      <w:r>
        <w:rPr>
          <w:szCs w:val="28"/>
        </w:rPr>
        <w:t xml:space="preserve"> </w:t>
      </w:r>
      <w:r w:rsidRPr="0023173B">
        <w:rPr>
          <w:szCs w:val="28"/>
        </w:rPr>
        <w:t xml:space="preserve"> к поиску и освоению наиболее эффективных технологий повышения качества образования.</w:t>
      </w:r>
    </w:p>
    <w:p w:rsidR="00240F83" w:rsidRDefault="00240F83" w:rsidP="00240F83">
      <w:pPr>
        <w:tabs>
          <w:tab w:val="left" w:pos="-426"/>
          <w:tab w:val="left" w:pos="720"/>
        </w:tabs>
        <w:ind w:left="-851" w:right="-143"/>
        <w:jc w:val="both"/>
        <w:rPr>
          <w:szCs w:val="28"/>
        </w:rPr>
      </w:pPr>
      <w:r>
        <w:rPr>
          <w:szCs w:val="28"/>
        </w:rPr>
        <w:t xml:space="preserve">2.6. </w:t>
      </w:r>
      <w:r w:rsidRPr="0023173B">
        <w:rPr>
          <w:szCs w:val="28"/>
        </w:rPr>
        <w:t xml:space="preserve">Разработка новых моделей организации образовательного процесса, педагогической деятельности в соответствии с принципами </w:t>
      </w:r>
      <w:proofErr w:type="spellStart"/>
      <w:r w:rsidRPr="0023173B">
        <w:rPr>
          <w:szCs w:val="28"/>
        </w:rPr>
        <w:t>гуманизации</w:t>
      </w:r>
      <w:proofErr w:type="spellEnd"/>
      <w:r w:rsidRPr="0023173B">
        <w:rPr>
          <w:szCs w:val="28"/>
        </w:rPr>
        <w:t xml:space="preserve"> образования</w:t>
      </w:r>
      <w:r>
        <w:rPr>
          <w:szCs w:val="28"/>
        </w:rPr>
        <w:t>;</w:t>
      </w:r>
    </w:p>
    <w:p w:rsidR="00240F83" w:rsidRPr="0023173B" w:rsidRDefault="00240F83" w:rsidP="00240F83">
      <w:pPr>
        <w:tabs>
          <w:tab w:val="num" w:pos="-851"/>
          <w:tab w:val="left" w:pos="-567"/>
        </w:tabs>
        <w:spacing w:line="276" w:lineRule="auto"/>
        <w:ind w:left="-851" w:right="-143"/>
        <w:outlineLvl w:val="4"/>
        <w:rPr>
          <w:b/>
          <w:bCs/>
          <w:szCs w:val="28"/>
        </w:rPr>
      </w:pPr>
      <w:r>
        <w:rPr>
          <w:szCs w:val="28"/>
        </w:rPr>
        <w:t xml:space="preserve">2.7. </w:t>
      </w:r>
      <w:r w:rsidRPr="0023173B">
        <w:rPr>
          <w:szCs w:val="28"/>
        </w:rPr>
        <w:t xml:space="preserve">Создание условий для личностного развития членов </w:t>
      </w:r>
      <w:r>
        <w:rPr>
          <w:szCs w:val="28"/>
        </w:rPr>
        <w:t>МО</w:t>
      </w:r>
      <w:r w:rsidRPr="0023173B">
        <w:rPr>
          <w:szCs w:val="28"/>
        </w:rPr>
        <w:t>.</w:t>
      </w:r>
    </w:p>
    <w:p w:rsidR="0023173B" w:rsidRDefault="0023173B" w:rsidP="0023173B">
      <w:pPr>
        <w:tabs>
          <w:tab w:val="num" w:pos="-851"/>
          <w:tab w:val="left" w:pos="-567"/>
        </w:tabs>
        <w:spacing w:line="276" w:lineRule="auto"/>
        <w:ind w:left="-851" w:right="-143"/>
        <w:jc w:val="center"/>
        <w:outlineLvl w:val="4"/>
        <w:rPr>
          <w:b/>
          <w:bCs/>
          <w:szCs w:val="28"/>
        </w:rPr>
      </w:pPr>
    </w:p>
    <w:p w:rsidR="00240F83" w:rsidRPr="00FC3494" w:rsidRDefault="00240F83" w:rsidP="00240F83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left="-851" w:right="-14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FC3494">
        <w:rPr>
          <w:b/>
          <w:bCs/>
          <w:sz w:val="24"/>
          <w:szCs w:val="24"/>
        </w:rPr>
        <w:t xml:space="preserve">. Функции </w:t>
      </w:r>
      <w:r>
        <w:rPr>
          <w:b/>
          <w:bCs/>
          <w:sz w:val="24"/>
          <w:szCs w:val="24"/>
        </w:rPr>
        <w:t>МО</w:t>
      </w:r>
    </w:p>
    <w:p w:rsidR="00240F83" w:rsidRPr="00FC3494" w:rsidRDefault="00900FFA" w:rsidP="00240F83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40F83" w:rsidRPr="00FC3494">
        <w:rPr>
          <w:sz w:val="24"/>
          <w:szCs w:val="24"/>
        </w:rPr>
        <w:t xml:space="preserve">.1. Работа </w:t>
      </w:r>
      <w:r w:rsidR="00240F83">
        <w:rPr>
          <w:sz w:val="24"/>
          <w:szCs w:val="24"/>
        </w:rPr>
        <w:t>МО</w:t>
      </w:r>
      <w:r w:rsidR="00240F83" w:rsidRPr="00FC3494">
        <w:rPr>
          <w:sz w:val="24"/>
          <w:szCs w:val="24"/>
        </w:rPr>
        <w:t xml:space="preserve"> организуется на основе планирования с учетом плана РМК и индивидуальных планов профессионального самообразования педагогов.</w:t>
      </w:r>
    </w:p>
    <w:p w:rsidR="00240F83" w:rsidRPr="00FC3494" w:rsidRDefault="00900FFA" w:rsidP="00240F83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40F83" w:rsidRPr="00FC3494">
        <w:rPr>
          <w:sz w:val="24"/>
          <w:szCs w:val="24"/>
        </w:rPr>
        <w:t xml:space="preserve">.2. </w:t>
      </w:r>
      <w:r w:rsidR="00240F83">
        <w:rPr>
          <w:sz w:val="24"/>
          <w:szCs w:val="24"/>
        </w:rPr>
        <w:t>МО</w:t>
      </w:r>
      <w:r w:rsidR="00240F83" w:rsidRPr="00FC3494">
        <w:rPr>
          <w:sz w:val="24"/>
          <w:szCs w:val="24"/>
        </w:rPr>
        <w:t xml:space="preserve"> принимает участие в муниципальных и региональных профессиональных конкурсах, семинара</w:t>
      </w:r>
      <w:r w:rsidR="00240F83">
        <w:rPr>
          <w:sz w:val="24"/>
          <w:szCs w:val="24"/>
        </w:rPr>
        <w:t>х, конференциях, круглых столах</w:t>
      </w:r>
      <w:r w:rsidR="00240F83" w:rsidRPr="00FC3494">
        <w:rPr>
          <w:sz w:val="24"/>
          <w:szCs w:val="24"/>
        </w:rPr>
        <w:t>.</w:t>
      </w:r>
    </w:p>
    <w:p w:rsidR="00240F83" w:rsidRPr="00FC3494" w:rsidRDefault="00900FFA" w:rsidP="00240F83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40F83" w:rsidRPr="00FC3494">
        <w:rPr>
          <w:sz w:val="24"/>
          <w:szCs w:val="24"/>
        </w:rPr>
        <w:t xml:space="preserve">.3. </w:t>
      </w:r>
      <w:r w:rsidR="00240F83">
        <w:rPr>
          <w:sz w:val="24"/>
          <w:szCs w:val="24"/>
        </w:rPr>
        <w:t>МО</w:t>
      </w:r>
      <w:r w:rsidR="00240F83" w:rsidRPr="00FC3494">
        <w:rPr>
          <w:sz w:val="24"/>
          <w:szCs w:val="24"/>
        </w:rPr>
        <w:t xml:space="preserve"> организует работу с педагогическим опытом (выявление, изучение, обобщение и распространение).</w:t>
      </w:r>
    </w:p>
    <w:p w:rsidR="00240F83" w:rsidRDefault="00240F83" w:rsidP="00240F83">
      <w:pPr>
        <w:tabs>
          <w:tab w:val="left" w:pos="-426"/>
        </w:tabs>
        <w:ind w:left="-851" w:right="-143"/>
        <w:jc w:val="center"/>
        <w:rPr>
          <w:b/>
          <w:bCs/>
          <w:color w:val="000000"/>
        </w:rPr>
      </w:pPr>
    </w:p>
    <w:p w:rsidR="00240F83" w:rsidRPr="00FC3494" w:rsidRDefault="00240F83" w:rsidP="00240F83">
      <w:pPr>
        <w:tabs>
          <w:tab w:val="left" w:pos="-426"/>
        </w:tabs>
        <w:ind w:left="-851" w:right="-143"/>
        <w:jc w:val="center"/>
        <w:rPr>
          <w:color w:val="000000"/>
        </w:rPr>
      </w:pPr>
      <w:r>
        <w:rPr>
          <w:b/>
          <w:bCs/>
          <w:color w:val="000000"/>
        </w:rPr>
        <w:t>4</w:t>
      </w:r>
      <w:r w:rsidRPr="00FC3494">
        <w:rPr>
          <w:b/>
          <w:bCs/>
          <w:color w:val="000000"/>
        </w:rPr>
        <w:t xml:space="preserve">. Организация работы </w:t>
      </w:r>
      <w:r>
        <w:rPr>
          <w:b/>
          <w:bCs/>
          <w:color w:val="000000"/>
        </w:rPr>
        <w:t>МО</w:t>
      </w:r>
    </w:p>
    <w:p w:rsidR="00240F83" w:rsidRPr="00FC3494" w:rsidRDefault="00900FFA" w:rsidP="00240F83">
      <w:pPr>
        <w:tabs>
          <w:tab w:val="left" w:pos="-426"/>
        </w:tabs>
        <w:ind w:left="-851" w:right="-143"/>
        <w:jc w:val="both"/>
        <w:rPr>
          <w:color w:val="000000"/>
        </w:rPr>
      </w:pPr>
      <w:r>
        <w:rPr>
          <w:color w:val="000000"/>
        </w:rPr>
        <w:t>4</w:t>
      </w:r>
      <w:r w:rsidR="00240F83" w:rsidRPr="00FC3494">
        <w:rPr>
          <w:color w:val="000000"/>
        </w:rPr>
        <w:t xml:space="preserve">.1.Руководитель </w:t>
      </w:r>
      <w:r w:rsidR="00240F83">
        <w:rPr>
          <w:color w:val="000000"/>
        </w:rPr>
        <w:t>МО</w:t>
      </w:r>
      <w:r w:rsidR="00240F83" w:rsidRPr="00FC3494">
        <w:rPr>
          <w:color w:val="000000"/>
        </w:rPr>
        <w:t xml:space="preserve"> выбирается его членами  из числа авторитетных педагогов, имеющих высшую или первую квалификационную категорию, и утверждается приказом </w:t>
      </w:r>
      <w:r w:rsidR="00240F83" w:rsidRPr="00FC3494">
        <w:rPr>
          <w:color w:val="000000"/>
          <w:spacing w:val="-7"/>
        </w:rPr>
        <w:t xml:space="preserve">Управления образования администрации Максатихинского </w:t>
      </w:r>
      <w:r w:rsidR="00240F83">
        <w:rPr>
          <w:color w:val="000000"/>
          <w:spacing w:val="-7"/>
        </w:rPr>
        <w:t>муниципального округа</w:t>
      </w:r>
      <w:r w:rsidR="00240F83" w:rsidRPr="00FC3494">
        <w:rPr>
          <w:color w:val="000000"/>
        </w:rPr>
        <w:t>.</w:t>
      </w:r>
    </w:p>
    <w:p w:rsidR="00240F83" w:rsidRPr="00FC3494" w:rsidRDefault="00900FFA" w:rsidP="00240F83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40F83" w:rsidRPr="00FC3494">
        <w:rPr>
          <w:sz w:val="24"/>
          <w:szCs w:val="24"/>
        </w:rPr>
        <w:t xml:space="preserve">.2.Руководитель </w:t>
      </w:r>
      <w:r w:rsidR="00240F83">
        <w:rPr>
          <w:sz w:val="24"/>
          <w:szCs w:val="24"/>
        </w:rPr>
        <w:t>МО</w:t>
      </w:r>
      <w:r w:rsidR="00240F83" w:rsidRPr="00FC3494">
        <w:rPr>
          <w:sz w:val="24"/>
          <w:szCs w:val="24"/>
        </w:rPr>
        <w:t xml:space="preserve"> создает условия для реализации цели и задач объединения:</w:t>
      </w:r>
    </w:p>
    <w:p w:rsidR="00240F83" w:rsidRPr="00FC3494" w:rsidRDefault="00240F83" w:rsidP="00240F83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/>
        <w:ind w:left="-851" w:right="-143" w:firstLine="0"/>
        <w:jc w:val="both"/>
        <w:rPr>
          <w:sz w:val="24"/>
          <w:szCs w:val="24"/>
        </w:rPr>
      </w:pPr>
      <w:r w:rsidRPr="00FC3494">
        <w:rPr>
          <w:sz w:val="24"/>
          <w:szCs w:val="24"/>
        </w:rPr>
        <w:t xml:space="preserve">планирует работу </w:t>
      </w:r>
      <w:r>
        <w:rPr>
          <w:sz w:val="24"/>
          <w:szCs w:val="24"/>
        </w:rPr>
        <w:t>МО</w:t>
      </w:r>
      <w:r w:rsidRPr="00FC3494">
        <w:rPr>
          <w:sz w:val="24"/>
          <w:szCs w:val="24"/>
        </w:rPr>
        <w:t>;</w:t>
      </w:r>
    </w:p>
    <w:p w:rsidR="00240F83" w:rsidRPr="00FC3494" w:rsidRDefault="00240F83" w:rsidP="00240F83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/>
        <w:ind w:left="-851" w:right="-143" w:firstLine="0"/>
        <w:jc w:val="both"/>
        <w:rPr>
          <w:sz w:val="24"/>
          <w:szCs w:val="24"/>
        </w:rPr>
      </w:pPr>
      <w:r w:rsidRPr="00FC3494">
        <w:rPr>
          <w:sz w:val="24"/>
          <w:szCs w:val="24"/>
        </w:rPr>
        <w:t xml:space="preserve">анализирует деятельность </w:t>
      </w:r>
      <w:r>
        <w:rPr>
          <w:sz w:val="24"/>
          <w:szCs w:val="24"/>
        </w:rPr>
        <w:t>МО</w:t>
      </w:r>
      <w:r w:rsidRPr="00FC3494">
        <w:rPr>
          <w:sz w:val="24"/>
          <w:szCs w:val="24"/>
        </w:rPr>
        <w:t>;</w:t>
      </w:r>
    </w:p>
    <w:p w:rsidR="00240F83" w:rsidRPr="00FC3494" w:rsidRDefault="00240F83" w:rsidP="00240F83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/>
        <w:ind w:left="-851" w:right="-143" w:firstLine="0"/>
        <w:jc w:val="both"/>
        <w:rPr>
          <w:sz w:val="24"/>
          <w:szCs w:val="24"/>
        </w:rPr>
      </w:pPr>
      <w:r w:rsidRPr="00FC3494">
        <w:rPr>
          <w:sz w:val="24"/>
          <w:szCs w:val="24"/>
        </w:rPr>
        <w:t xml:space="preserve">организует работу по выявлению типичных трудностей педагогов </w:t>
      </w:r>
      <w:r w:rsidR="00900FFA">
        <w:rPr>
          <w:sz w:val="24"/>
          <w:szCs w:val="24"/>
        </w:rPr>
        <w:t>муниципального округа</w:t>
      </w:r>
      <w:r w:rsidRPr="00FC3494">
        <w:rPr>
          <w:sz w:val="24"/>
          <w:szCs w:val="24"/>
        </w:rPr>
        <w:t xml:space="preserve">; </w:t>
      </w:r>
    </w:p>
    <w:p w:rsidR="00240F83" w:rsidRPr="00FC3494" w:rsidRDefault="00240F83" w:rsidP="00240F83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/>
        <w:ind w:left="-851" w:right="-143" w:firstLine="0"/>
        <w:jc w:val="both"/>
        <w:rPr>
          <w:sz w:val="24"/>
          <w:szCs w:val="24"/>
        </w:rPr>
      </w:pPr>
      <w:r w:rsidRPr="00FC3494">
        <w:rPr>
          <w:sz w:val="24"/>
          <w:szCs w:val="24"/>
        </w:rPr>
        <w:t>организует работу по изучению нормативной документации и методической литературы;</w:t>
      </w:r>
    </w:p>
    <w:p w:rsidR="00240F83" w:rsidRPr="00FC3494" w:rsidRDefault="00240F83" w:rsidP="00240F83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/>
        <w:ind w:left="-851" w:right="-143" w:firstLine="0"/>
        <w:jc w:val="both"/>
        <w:rPr>
          <w:sz w:val="24"/>
          <w:szCs w:val="24"/>
        </w:rPr>
      </w:pPr>
      <w:r w:rsidRPr="00FC3494">
        <w:rPr>
          <w:sz w:val="24"/>
          <w:szCs w:val="24"/>
        </w:rPr>
        <w:lastRenderedPageBreak/>
        <w:t>создает условия для разрешения трудностей педагогов в профессиональной деятельности;</w:t>
      </w:r>
    </w:p>
    <w:p w:rsidR="00240F83" w:rsidRPr="00FC3494" w:rsidRDefault="00240F83" w:rsidP="00240F83">
      <w:pPr>
        <w:pStyle w:val="western"/>
        <w:numPr>
          <w:ilvl w:val="0"/>
          <w:numId w:val="3"/>
        </w:numPr>
        <w:shd w:val="clear" w:color="auto" w:fill="FFFFFF"/>
        <w:tabs>
          <w:tab w:val="left" w:pos="-426"/>
        </w:tabs>
        <w:spacing w:before="0" w:beforeAutospacing="0" w:after="0"/>
        <w:ind w:left="-851" w:right="-143" w:firstLine="0"/>
        <w:jc w:val="both"/>
        <w:rPr>
          <w:sz w:val="24"/>
          <w:szCs w:val="24"/>
        </w:rPr>
      </w:pPr>
      <w:r w:rsidRPr="00FC3494">
        <w:rPr>
          <w:sz w:val="24"/>
          <w:szCs w:val="24"/>
        </w:rPr>
        <w:t xml:space="preserve">несет ответственность за работу </w:t>
      </w:r>
      <w:r>
        <w:rPr>
          <w:sz w:val="24"/>
          <w:szCs w:val="24"/>
        </w:rPr>
        <w:t>МО</w:t>
      </w:r>
      <w:r w:rsidRPr="00FC3494">
        <w:rPr>
          <w:sz w:val="24"/>
          <w:szCs w:val="24"/>
        </w:rPr>
        <w:t xml:space="preserve"> перед РМК;</w:t>
      </w:r>
    </w:p>
    <w:p w:rsidR="00240F83" w:rsidRPr="00FC3494" w:rsidRDefault="00240F83" w:rsidP="00240F83">
      <w:pPr>
        <w:pStyle w:val="western"/>
        <w:numPr>
          <w:ilvl w:val="0"/>
          <w:numId w:val="3"/>
        </w:numPr>
        <w:shd w:val="clear" w:color="auto" w:fill="FFFFFF"/>
        <w:tabs>
          <w:tab w:val="left" w:pos="-426"/>
        </w:tabs>
        <w:spacing w:before="0" w:beforeAutospacing="0" w:after="0"/>
        <w:ind w:left="-851" w:right="-143" w:firstLine="0"/>
        <w:jc w:val="both"/>
        <w:rPr>
          <w:sz w:val="24"/>
          <w:szCs w:val="24"/>
        </w:rPr>
      </w:pPr>
      <w:r w:rsidRPr="00FC3494">
        <w:rPr>
          <w:sz w:val="24"/>
          <w:szCs w:val="24"/>
        </w:rPr>
        <w:t>имеет право проходить курсовую подготовку и посещат</w:t>
      </w:r>
      <w:r w:rsidR="00900FFA">
        <w:rPr>
          <w:sz w:val="24"/>
          <w:szCs w:val="24"/>
        </w:rPr>
        <w:t>ь региональные семинары</w:t>
      </w:r>
      <w:r w:rsidRPr="00FC3494">
        <w:rPr>
          <w:sz w:val="24"/>
          <w:szCs w:val="24"/>
        </w:rPr>
        <w:t xml:space="preserve">; </w:t>
      </w:r>
    </w:p>
    <w:p w:rsidR="00240F83" w:rsidRPr="00FC3494" w:rsidRDefault="00900FFA" w:rsidP="00240F83">
      <w:pPr>
        <w:tabs>
          <w:tab w:val="left" w:pos="-426"/>
          <w:tab w:val="num" w:pos="720"/>
        </w:tabs>
        <w:ind w:left="-851" w:right="-143"/>
        <w:jc w:val="both"/>
        <w:rPr>
          <w:color w:val="000000"/>
        </w:rPr>
      </w:pPr>
      <w:r>
        <w:rPr>
          <w:color w:val="000000"/>
        </w:rPr>
        <w:t>4</w:t>
      </w:r>
      <w:r w:rsidR="00240F83" w:rsidRPr="00FC3494">
        <w:rPr>
          <w:color w:val="000000"/>
        </w:rPr>
        <w:t xml:space="preserve">.3. Работа </w:t>
      </w:r>
      <w:r w:rsidR="00240F83">
        <w:rPr>
          <w:color w:val="000000"/>
        </w:rPr>
        <w:t>МО</w:t>
      </w:r>
      <w:r w:rsidR="00240F83" w:rsidRPr="00FC3494">
        <w:rPr>
          <w:color w:val="000000"/>
        </w:rPr>
        <w:t xml:space="preserve"> планируется на основе изучения образовательных потребностей педагогов, уровня их квалификации и задач системы образования Максатихинского </w:t>
      </w:r>
      <w:r>
        <w:rPr>
          <w:color w:val="000000"/>
        </w:rPr>
        <w:t>муниципального округа</w:t>
      </w:r>
      <w:r w:rsidR="00240F83" w:rsidRPr="00FC3494">
        <w:rPr>
          <w:color w:val="000000"/>
        </w:rPr>
        <w:t>;</w:t>
      </w:r>
    </w:p>
    <w:p w:rsidR="00240F83" w:rsidRPr="00FC3494" w:rsidRDefault="00240F83" w:rsidP="00240F83">
      <w:pPr>
        <w:tabs>
          <w:tab w:val="left" w:pos="-426"/>
          <w:tab w:val="left" w:pos="720"/>
        </w:tabs>
        <w:ind w:left="-851" w:right="-143"/>
        <w:jc w:val="both"/>
        <w:rPr>
          <w:color w:val="000000"/>
        </w:rPr>
      </w:pPr>
      <w:r w:rsidRPr="00FC3494">
        <w:rPr>
          <w:color w:val="000000"/>
        </w:rPr>
        <w:t xml:space="preserve"> </w:t>
      </w:r>
      <w:r w:rsidR="00900FFA">
        <w:rPr>
          <w:color w:val="000000"/>
        </w:rPr>
        <w:t>4</w:t>
      </w:r>
      <w:r w:rsidRPr="00FC3494">
        <w:rPr>
          <w:color w:val="000000"/>
        </w:rPr>
        <w:t xml:space="preserve">.4. Основные  направления работы </w:t>
      </w:r>
      <w:r>
        <w:rPr>
          <w:color w:val="000000"/>
        </w:rPr>
        <w:t>МО</w:t>
      </w:r>
      <w:r w:rsidRPr="00FC3494">
        <w:rPr>
          <w:color w:val="000000"/>
        </w:rPr>
        <w:t xml:space="preserve"> реализуются через следующие виды деятельности:</w:t>
      </w:r>
    </w:p>
    <w:p w:rsidR="00240F83" w:rsidRPr="00FC3494" w:rsidRDefault="00240F83" w:rsidP="00240F83">
      <w:pPr>
        <w:numPr>
          <w:ilvl w:val="0"/>
          <w:numId w:val="3"/>
        </w:numPr>
        <w:tabs>
          <w:tab w:val="clear" w:pos="720"/>
          <w:tab w:val="left" w:pos="-567"/>
          <w:tab w:val="left" w:pos="-426"/>
          <w:tab w:val="left" w:pos="0"/>
        </w:tabs>
        <w:ind w:left="-851" w:right="-143" w:hanging="12"/>
        <w:jc w:val="both"/>
        <w:rPr>
          <w:color w:val="000000"/>
        </w:rPr>
      </w:pPr>
      <w:r w:rsidRPr="00FC3494">
        <w:rPr>
          <w:color w:val="000000"/>
        </w:rPr>
        <w:t xml:space="preserve">обеспечение работников образования актуальной профессиональной информацией; </w:t>
      </w:r>
    </w:p>
    <w:p w:rsidR="00240F83" w:rsidRPr="00FC3494" w:rsidRDefault="00240F83" w:rsidP="00240F83">
      <w:pPr>
        <w:numPr>
          <w:ilvl w:val="0"/>
          <w:numId w:val="3"/>
        </w:numPr>
        <w:tabs>
          <w:tab w:val="clear" w:pos="720"/>
          <w:tab w:val="left" w:pos="-567"/>
          <w:tab w:val="left" w:pos="-426"/>
          <w:tab w:val="left" w:pos="0"/>
        </w:tabs>
        <w:ind w:left="-851" w:right="-143" w:hanging="12"/>
        <w:jc w:val="both"/>
        <w:rPr>
          <w:color w:val="000000"/>
        </w:rPr>
      </w:pPr>
      <w:r w:rsidRPr="00FC3494">
        <w:rPr>
          <w:color w:val="000000"/>
        </w:rPr>
        <w:t xml:space="preserve">оказание консультационной помощи  по актуальным проблемам образования; </w:t>
      </w:r>
    </w:p>
    <w:p w:rsidR="00240F83" w:rsidRPr="00FC3494" w:rsidRDefault="00240F83" w:rsidP="00240F83">
      <w:pPr>
        <w:numPr>
          <w:ilvl w:val="0"/>
          <w:numId w:val="3"/>
        </w:numPr>
        <w:tabs>
          <w:tab w:val="clear" w:pos="720"/>
          <w:tab w:val="left" w:pos="-567"/>
          <w:tab w:val="left" w:pos="-426"/>
          <w:tab w:val="left" w:pos="0"/>
        </w:tabs>
        <w:ind w:left="-851" w:right="-143" w:hanging="12"/>
        <w:jc w:val="both"/>
        <w:rPr>
          <w:color w:val="000000"/>
        </w:rPr>
      </w:pPr>
      <w:r w:rsidRPr="00FC3494">
        <w:rPr>
          <w:color w:val="000000"/>
        </w:rPr>
        <w:t xml:space="preserve">изучение образцов педагогического опыта; </w:t>
      </w:r>
    </w:p>
    <w:p w:rsidR="00240F83" w:rsidRPr="00FC3494" w:rsidRDefault="00240F83" w:rsidP="00240F83">
      <w:pPr>
        <w:numPr>
          <w:ilvl w:val="0"/>
          <w:numId w:val="3"/>
        </w:numPr>
        <w:tabs>
          <w:tab w:val="clear" w:pos="720"/>
          <w:tab w:val="left" w:pos="-567"/>
          <w:tab w:val="left" w:pos="-426"/>
          <w:tab w:val="left" w:pos="0"/>
        </w:tabs>
        <w:ind w:left="-851" w:right="-143" w:hanging="12"/>
        <w:jc w:val="both"/>
        <w:rPr>
          <w:color w:val="000000"/>
        </w:rPr>
      </w:pPr>
      <w:r w:rsidRPr="00FC3494">
        <w:rPr>
          <w:color w:val="000000"/>
        </w:rPr>
        <w:t xml:space="preserve">освоение новейших достижений в области образования, в </w:t>
      </w:r>
      <w:proofErr w:type="spellStart"/>
      <w:r w:rsidRPr="00FC3494">
        <w:rPr>
          <w:color w:val="000000"/>
        </w:rPr>
        <w:t>т.ч</w:t>
      </w:r>
      <w:proofErr w:type="spellEnd"/>
      <w:r w:rsidRPr="00FC3494">
        <w:rPr>
          <w:color w:val="000000"/>
        </w:rPr>
        <w:t>. по современным педагогическим технологиям.</w:t>
      </w:r>
    </w:p>
    <w:p w:rsidR="00240F83" w:rsidRPr="00FC3494" w:rsidRDefault="00240F83" w:rsidP="00240F83">
      <w:pPr>
        <w:numPr>
          <w:ilvl w:val="0"/>
          <w:numId w:val="3"/>
        </w:numPr>
        <w:tabs>
          <w:tab w:val="clear" w:pos="720"/>
          <w:tab w:val="left" w:pos="-567"/>
          <w:tab w:val="left" w:pos="-426"/>
          <w:tab w:val="left" w:pos="0"/>
        </w:tabs>
        <w:ind w:left="-851" w:right="-143" w:hanging="12"/>
        <w:jc w:val="both"/>
        <w:rPr>
          <w:color w:val="000000"/>
        </w:rPr>
      </w:pPr>
      <w:r w:rsidRPr="00FC3494">
        <w:rPr>
          <w:color w:val="000000"/>
        </w:rPr>
        <w:t xml:space="preserve">разработка нового содержания образования (программ, методик, технологий, </w:t>
      </w:r>
      <w:r w:rsidR="00900FFA">
        <w:rPr>
          <w:color w:val="000000"/>
        </w:rPr>
        <w:t>и др.).</w:t>
      </w:r>
    </w:p>
    <w:p w:rsidR="00240F83" w:rsidRPr="00FC3494" w:rsidRDefault="00900FFA" w:rsidP="00240F83">
      <w:pPr>
        <w:tabs>
          <w:tab w:val="left" w:pos="-426"/>
          <w:tab w:val="left" w:pos="720"/>
        </w:tabs>
        <w:ind w:left="-851" w:right="-143"/>
        <w:jc w:val="both"/>
        <w:rPr>
          <w:color w:val="000000"/>
        </w:rPr>
      </w:pPr>
      <w:r>
        <w:rPr>
          <w:color w:val="000000"/>
        </w:rPr>
        <w:t>4</w:t>
      </w:r>
      <w:r w:rsidR="00240F83" w:rsidRPr="00FC3494">
        <w:rPr>
          <w:color w:val="000000"/>
        </w:rPr>
        <w:t xml:space="preserve">.5. Деятельность </w:t>
      </w:r>
      <w:r w:rsidR="00240F83">
        <w:rPr>
          <w:color w:val="000000"/>
        </w:rPr>
        <w:t>МО</w:t>
      </w:r>
      <w:r w:rsidR="00240F83" w:rsidRPr="00FC3494">
        <w:rPr>
          <w:color w:val="000000"/>
        </w:rPr>
        <w:t xml:space="preserve"> может строиться в различных формах: мастер-классы, открытые уроки, семинары, консультации, круглые столы, и т.д. </w:t>
      </w:r>
    </w:p>
    <w:p w:rsidR="00240F83" w:rsidRPr="00FC3494" w:rsidRDefault="00900FFA" w:rsidP="00240F83">
      <w:pPr>
        <w:tabs>
          <w:tab w:val="left" w:pos="-851"/>
          <w:tab w:val="left" w:pos="720"/>
        </w:tabs>
        <w:ind w:left="-851" w:right="-143"/>
        <w:jc w:val="both"/>
        <w:rPr>
          <w:color w:val="000000"/>
        </w:rPr>
      </w:pPr>
      <w:r>
        <w:rPr>
          <w:color w:val="000000"/>
        </w:rPr>
        <w:t>4.</w:t>
      </w:r>
      <w:r w:rsidR="00240F83" w:rsidRPr="00FC3494">
        <w:rPr>
          <w:color w:val="000000"/>
        </w:rPr>
        <w:t xml:space="preserve">6.   </w:t>
      </w:r>
      <w:r w:rsidR="00240F83">
        <w:rPr>
          <w:color w:val="000000"/>
        </w:rPr>
        <w:t>МО</w:t>
      </w:r>
      <w:r w:rsidR="00240F83" w:rsidRPr="00FC3494">
        <w:rPr>
          <w:color w:val="000000"/>
        </w:rPr>
        <w:t xml:space="preserve"> планирует свою работу на учебный год. Заседания </w:t>
      </w:r>
      <w:r w:rsidR="00240F83">
        <w:rPr>
          <w:color w:val="000000"/>
        </w:rPr>
        <w:t>МО</w:t>
      </w:r>
      <w:r w:rsidR="00240F83" w:rsidRPr="00FC3494">
        <w:rPr>
          <w:color w:val="000000"/>
        </w:rPr>
        <w:t xml:space="preserve"> проводятся не реже двух раз в учебном году. </w:t>
      </w:r>
    </w:p>
    <w:p w:rsidR="00240F83" w:rsidRPr="00FC3494" w:rsidRDefault="00900FFA" w:rsidP="00240F83">
      <w:pPr>
        <w:tabs>
          <w:tab w:val="left" w:pos="-426"/>
          <w:tab w:val="left" w:pos="720"/>
        </w:tabs>
        <w:ind w:left="-851" w:right="-143"/>
        <w:jc w:val="both"/>
        <w:rPr>
          <w:color w:val="000000"/>
        </w:rPr>
      </w:pPr>
      <w:r>
        <w:rPr>
          <w:color w:val="000000"/>
        </w:rPr>
        <w:t>4</w:t>
      </w:r>
      <w:r w:rsidR="00240F83" w:rsidRPr="00FC3494">
        <w:rPr>
          <w:color w:val="000000"/>
        </w:rPr>
        <w:t xml:space="preserve">.7.   В конце учебного года </w:t>
      </w:r>
      <w:r w:rsidR="00240F83">
        <w:rPr>
          <w:color w:val="000000"/>
        </w:rPr>
        <w:t>МО</w:t>
      </w:r>
      <w:r w:rsidR="00240F83" w:rsidRPr="00FC3494">
        <w:rPr>
          <w:color w:val="000000"/>
        </w:rPr>
        <w:t xml:space="preserve"> проводит анализ своей деятельности.</w:t>
      </w:r>
    </w:p>
    <w:p w:rsidR="00240F83" w:rsidRPr="00FC3494" w:rsidRDefault="00900FFA" w:rsidP="00240F83">
      <w:pPr>
        <w:tabs>
          <w:tab w:val="left" w:pos="-426"/>
        </w:tabs>
        <w:ind w:left="-851" w:right="-143"/>
        <w:jc w:val="both"/>
        <w:rPr>
          <w:color w:val="000000"/>
        </w:rPr>
      </w:pPr>
      <w:r>
        <w:rPr>
          <w:color w:val="000000"/>
        </w:rPr>
        <w:t>4</w:t>
      </w:r>
      <w:r w:rsidR="00240F83" w:rsidRPr="00FC3494">
        <w:rPr>
          <w:color w:val="000000"/>
        </w:rPr>
        <w:t xml:space="preserve">.8. Работу </w:t>
      </w:r>
      <w:r w:rsidR="00240F83">
        <w:rPr>
          <w:color w:val="000000"/>
        </w:rPr>
        <w:t>МО</w:t>
      </w:r>
      <w:r w:rsidR="00240F83" w:rsidRPr="00FC3494">
        <w:rPr>
          <w:color w:val="000000"/>
        </w:rPr>
        <w:t xml:space="preserve"> курируют заведующая районным методическим кабинетом, методисты.</w:t>
      </w:r>
    </w:p>
    <w:p w:rsidR="00240F83" w:rsidRPr="00FC3494" w:rsidRDefault="00900FFA" w:rsidP="00240F83">
      <w:pPr>
        <w:tabs>
          <w:tab w:val="left" w:pos="-426"/>
        </w:tabs>
        <w:ind w:left="-851" w:right="-143"/>
        <w:jc w:val="center"/>
        <w:rPr>
          <w:color w:val="000000"/>
        </w:rPr>
      </w:pPr>
      <w:r>
        <w:rPr>
          <w:b/>
          <w:bCs/>
          <w:color w:val="000000"/>
        </w:rPr>
        <w:t>5</w:t>
      </w:r>
      <w:r w:rsidR="00240F83" w:rsidRPr="00FC3494">
        <w:rPr>
          <w:b/>
          <w:bCs/>
          <w:color w:val="000000"/>
        </w:rPr>
        <w:t xml:space="preserve">. Ответственность </w:t>
      </w:r>
      <w:r w:rsidR="00240F83">
        <w:rPr>
          <w:b/>
          <w:bCs/>
          <w:color w:val="000000"/>
        </w:rPr>
        <w:t>МО</w:t>
      </w:r>
    </w:p>
    <w:p w:rsidR="00240F83" w:rsidRPr="00FC3494" w:rsidRDefault="00240F83" w:rsidP="00240F83">
      <w:pPr>
        <w:numPr>
          <w:ilvl w:val="0"/>
          <w:numId w:val="4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 xml:space="preserve">за своевременную реализацию главных направлений работы </w:t>
      </w:r>
      <w:r>
        <w:rPr>
          <w:color w:val="000000"/>
        </w:rPr>
        <w:t>МО</w:t>
      </w:r>
      <w:r w:rsidRPr="00FC3494">
        <w:rPr>
          <w:color w:val="000000"/>
        </w:rPr>
        <w:t>;</w:t>
      </w:r>
    </w:p>
    <w:p w:rsidR="00240F83" w:rsidRPr="00FC3494" w:rsidRDefault="00240F83" w:rsidP="00240F83">
      <w:pPr>
        <w:numPr>
          <w:ilvl w:val="0"/>
          <w:numId w:val="4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>за качественное проведение каждого мероприятия в соответствии с планом работы;</w:t>
      </w:r>
    </w:p>
    <w:p w:rsidR="00240F83" w:rsidRPr="00FC3494" w:rsidRDefault="00240F83" w:rsidP="00240F83">
      <w:pPr>
        <w:numPr>
          <w:ilvl w:val="0"/>
          <w:numId w:val="4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 xml:space="preserve"> за качество разработанных материалов и внедрение их в практику.</w:t>
      </w:r>
    </w:p>
    <w:p w:rsidR="00240F83" w:rsidRPr="00FC3494" w:rsidRDefault="00900FFA" w:rsidP="00240F83">
      <w:pPr>
        <w:tabs>
          <w:tab w:val="left" w:pos="-426"/>
        </w:tabs>
        <w:ind w:left="-851" w:right="-14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240F83" w:rsidRPr="00FC3494">
        <w:rPr>
          <w:b/>
          <w:bCs/>
          <w:color w:val="000000"/>
        </w:rPr>
        <w:t xml:space="preserve">.Обязанности членов </w:t>
      </w:r>
      <w:r w:rsidR="00240F83">
        <w:rPr>
          <w:b/>
          <w:bCs/>
          <w:color w:val="000000"/>
        </w:rPr>
        <w:t>МО</w:t>
      </w:r>
    </w:p>
    <w:p w:rsidR="00240F83" w:rsidRPr="00FC3494" w:rsidRDefault="00240F83" w:rsidP="00240F83">
      <w:pPr>
        <w:tabs>
          <w:tab w:val="left" w:pos="-426"/>
        </w:tabs>
        <w:ind w:left="-851" w:right="-143"/>
        <w:jc w:val="both"/>
        <w:rPr>
          <w:bCs/>
          <w:color w:val="000000"/>
        </w:rPr>
      </w:pPr>
      <w:r w:rsidRPr="00FC3494">
        <w:rPr>
          <w:bCs/>
          <w:color w:val="000000"/>
        </w:rPr>
        <w:t xml:space="preserve">Каждый  участник </w:t>
      </w:r>
      <w:r>
        <w:rPr>
          <w:bCs/>
          <w:color w:val="000000"/>
        </w:rPr>
        <w:t>МО</w:t>
      </w:r>
      <w:r w:rsidRPr="00FC3494">
        <w:rPr>
          <w:bCs/>
          <w:color w:val="000000"/>
        </w:rPr>
        <w:t xml:space="preserve"> обязан:</w:t>
      </w:r>
    </w:p>
    <w:p w:rsidR="00240F83" w:rsidRPr="00FC3494" w:rsidRDefault="00900FFA" w:rsidP="00240F83">
      <w:pPr>
        <w:tabs>
          <w:tab w:val="left" w:pos="-426"/>
        </w:tabs>
        <w:ind w:left="-851" w:right="-143"/>
        <w:jc w:val="both"/>
        <w:rPr>
          <w:color w:val="000000"/>
        </w:rPr>
      </w:pPr>
      <w:r>
        <w:rPr>
          <w:color w:val="000000"/>
        </w:rPr>
        <w:t>6</w:t>
      </w:r>
      <w:r w:rsidR="00240F83" w:rsidRPr="00FC3494">
        <w:rPr>
          <w:color w:val="000000"/>
        </w:rPr>
        <w:t xml:space="preserve">.1. Знать </w:t>
      </w:r>
      <w:r w:rsidR="00240F83" w:rsidRPr="00FC3494">
        <w:t>Федеральным законом «Об образовании в РФ»</w:t>
      </w:r>
      <w:r w:rsidR="00240F83" w:rsidRPr="00FC3494">
        <w:rPr>
          <w:color w:val="000000"/>
        </w:rPr>
        <w:t xml:space="preserve">, основные направления развития  образования по вопросам педагогики и психологии, содержание федерального государственного образовательного стандарта. </w:t>
      </w:r>
    </w:p>
    <w:p w:rsidR="00240F83" w:rsidRPr="00FC3494" w:rsidRDefault="00900FFA" w:rsidP="00240F83">
      <w:pPr>
        <w:tabs>
          <w:tab w:val="left" w:pos="-426"/>
        </w:tabs>
        <w:ind w:left="-851" w:right="-143"/>
        <w:jc w:val="both"/>
        <w:rPr>
          <w:color w:val="000000"/>
        </w:rPr>
      </w:pPr>
      <w:r>
        <w:rPr>
          <w:color w:val="000000"/>
        </w:rPr>
        <w:t>6</w:t>
      </w:r>
      <w:r w:rsidR="00240F83" w:rsidRPr="00FC3494">
        <w:rPr>
          <w:color w:val="000000"/>
        </w:rPr>
        <w:t xml:space="preserve">.2.  Участвовать в заседаниях </w:t>
      </w:r>
      <w:r w:rsidR="00240F83">
        <w:rPr>
          <w:color w:val="000000"/>
        </w:rPr>
        <w:t>МО</w:t>
      </w:r>
      <w:r w:rsidR="00240F83" w:rsidRPr="00FC3494">
        <w:rPr>
          <w:color w:val="000000"/>
        </w:rPr>
        <w:t xml:space="preserve">, практических семинарах, конференциях,  в разработке и проведении открытых мероприятий, проводимых по плану </w:t>
      </w:r>
      <w:r w:rsidR="00240F83">
        <w:rPr>
          <w:color w:val="000000"/>
        </w:rPr>
        <w:t>МО</w:t>
      </w:r>
      <w:r w:rsidR="00240F83" w:rsidRPr="00FC3494">
        <w:rPr>
          <w:color w:val="000000"/>
        </w:rPr>
        <w:t>.</w:t>
      </w:r>
    </w:p>
    <w:p w:rsidR="00240F83" w:rsidRPr="00FC3494" w:rsidRDefault="00900FFA" w:rsidP="00240F83">
      <w:pPr>
        <w:tabs>
          <w:tab w:val="left" w:pos="-426"/>
        </w:tabs>
        <w:ind w:left="-851" w:right="-143"/>
        <w:jc w:val="both"/>
        <w:rPr>
          <w:color w:val="000000"/>
        </w:rPr>
      </w:pPr>
      <w:r>
        <w:rPr>
          <w:color w:val="000000"/>
        </w:rPr>
        <w:t>6</w:t>
      </w:r>
      <w:r w:rsidR="00240F83" w:rsidRPr="00FC3494">
        <w:rPr>
          <w:color w:val="000000"/>
        </w:rPr>
        <w:t>.</w:t>
      </w:r>
      <w:r>
        <w:rPr>
          <w:color w:val="000000"/>
        </w:rPr>
        <w:t>3</w:t>
      </w:r>
      <w:r w:rsidR="00240F83" w:rsidRPr="00FC3494">
        <w:rPr>
          <w:color w:val="000000"/>
        </w:rPr>
        <w:t xml:space="preserve">.Иметь собственную программу самообразования, стремиться к  повышению уровня своего профессионального мастерства. </w:t>
      </w:r>
    </w:p>
    <w:p w:rsidR="00240F83" w:rsidRPr="00FC3494" w:rsidRDefault="00900FFA" w:rsidP="00240F83">
      <w:pPr>
        <w:tabs>
          <w:tab w:val="left" w:pos="-426"/>
        </w:tabs>
        <w:ind w:left="-851" w:right="-143"/>
        <w:jc w:val="center"/>
        <w:rPr>
          <w:color w:val="000000"/>
        </w:rPr>
      </w:pPr>
      <w:r>
        <w:rPr>
          <w:b/>
          <w:bCs/>
          <w:color w:val="000000"/>
        </w:rPr>
        <w:t>7</w:t>
      </w:r>
      <w:r w:rsidR="00240F83" w:rsidRPr="00FC3494">
        <w:rPr>
          <w:b/>
          <w:bCs/>
          <w:color w:val="000000"/>
        </w:rPr>
        <w:t xml:space="preserve">. Документация и отчетность </w:t>
      </w:r>
      <w:r w:rsidR="00240F83">
        <w:rPr>
          <w:b/>
          <w:bCs/>
          <w:color w:val="000000"/>
        </w:rPr>
        <w:t>МО</w:t>
      </w:r>
    </w:p>
    <w:p w:rsidR="00240F83" w:rsidRPr="00FC3494" w:rsidRDefault="00240F83" w:rsidP="00240F83">
      <w:pPr>
        <w:numPr>
          <w:ilvl w:val="0"/>
          <w:numId w:val="5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 xml:space="preserve"> положение о </w:t>
      </w:r>
      <w:r>
        <w:rPr>
          <w:color w:val="000000"/>
        </w:rPr>
        <w:t>МО</w:t>
      </w:r>
      <w:r w:rsidRPr="00FC3494">
        <w:rPr>
          <w:color w:val="000000"/>
        </w:rPr>
        <w:t xml:space="preserve">; </w:t>
      </w:r>
    </w:p>
    <w:p w:rsidR="00240F83" w:rsidRPr="00FC3494" w:rsidRDefault="00240F83" w:rsidP="00240F83">
      <w:pPr>
        <w:numPr>
          <w:ilvl w:val="0"/>
          <w:numId w:val="5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 xml:space="preserve"> анализ работы </w:t>
      </w:r>
      <w:r>
        <w:rPr>
          <w:color w:val="000000"/>
        </w:rPr>
        <w:t>МО</w:t>
      </w:r>
      <w:r w:rsidRPr="00FC3494">
        <w:rPr>
          <w:color w:val="000000"/>
        </w:rPr>
        <w:t xml:space="preserve"> </w:t>
      </w:r>
      <w:proofErr w:type="gramStart"/>
      <w:r w:rsidRPr="00FC3494">
        <w:rPr>
          <w:color w:val="000000"/>
        </w:rPr>
        <w:t>за</w:t>
      </w:r>
      <w:proofErr w:type="gramEnd"/>
      <w:r w:rsidRPr="00FC3494">
        <w:rPr>
          <w:color w:val="000000"/>
        </w:rPr>
        <w:t xml:space="preserve"> прошедший учебный год; </w:t>
      </w:r>
    </w:p>
    <w:p w:rsidR="00240F83" w:rsidRPr="00FC3494" w:rsidRDefault="00240F83" w:rsidP="00240F83">
      <w:pPr>
        <w:numPr>
          <w:ilvl w:val="0"/>
          <w:numId w:val="5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 xml:space="preserve"> план работы </w:t>
      </w:r>
      <w:r>
        <w:rPr>
          <w:color w:val="000000"/>
        </w:rPr>
        <w:t>МО</w:t>
      </w:r>
      <w:r w:rsidRPr="00FC3494">
        <w:rPr>
          <w:color w:val="000000"/>
        </w:rPr>
        <w:t xml:space="preserve"> </w:t>
      </w:r>
      <w:proofErr w:type="gramStart"/>
      <w:r w:rsidRPr="00FC3494">
        <w:rPr>
          <w:color w:val="000000"/>
        </w:rPr>
        <w:t>на</w:t>
      </w:r>
      <w:proofErr w:type="gramEnd"/>
      <w:r w:rsidRPr="00FC3494">
        <w:rPr>
          <w:color w:val="000000"/>
        </w:rPr>
        <w:t xml:space="preserve"> текущий учебный год; </w:t>
      </w:r>
    </w:p>
    <w:p w:rsidR="00240F83" w:rsidRPr="00FC3494" w:rsidRDefault="00240F83" w:rsidP="00240F83">
      <w:pPr>
        <w:numPr>
          <w:ilvl w:val="0"/>
          <w:numId w:val="5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 xml:space="preserve"> банк данных о педагогах </w:t>
      </w:r>
      <w:r>
        <w:rPr>
          <w:color w:val="000000"/>
        </w:rPr>
        <w:t>МО</w:t>
      </w:r>
      <w:r w:rsidRPr="00FC3494">
        <w:rPr>
          <w:color w:val="000000"/>
        </w:rPr>
        <w:t xml:space="preserve">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 звание); </w:t>
      </w:r>
    </w:p>
    <w:p w:rsidR="00240F83" w:rsidRPr="00FC3494" w:rsidRDefault="00240F83" w:rsidP="00240F83">
      <w:pPr>
        <w:numPr>
          <w:ilvl w:val="0"/>
          <w:numId w:val="5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 xml:space="preserve">протоколы заседаний </w:t>
      </w:r>
      <w:r>
        <w:rPr>
          <w:color w:val="000000"/>
        </w:rPr>
        <w:t>МО</w:t>
      </w:r>
      <w:r w:rsidRPr="00FC3494">
        <w:rPr>
          <w:color w:val="000000"/>
        </w:rPr>
        <w:t xml:space="preserve">; </w:t>
      </w:r>
    </w:p>
    <w:p w:rsidR="00240F83" w:rsidRPr="00FC3494" w:rsidRDefault="00240F83" w:rsidP="00240F83">
      <w:pPr>
        <w:numPr>
          <w:ilvl w:val="0"/>
          <w:numId w:val="5"/>
        </w:numPr>
        <w:tabs>
          <w:tab w:val="left" w:pos="-426"/>
        </w:tabs>
        <w:ind w:left="-851" w:right="-143" w:firstLine="0"/>
        <w:jc w:val="both"/>
        <w:rPr>
          <w:color w:val="000000"/>
        </w:rPr>
      </w:pPr>
      <w:r w:rsidRPr="00FC3494">
        <w:rPr>
          <w:color w:val="000000"/>
        </w:rPr>
        <w:t xml:space="preserve">сведения о профессиональных потребностях педагогов </w:t>
      </w:r>
      <w:r>
        <w:rPr>
          <w:color w:val="000000"/>
        </w:rPr>
        <w:t>МО</w:t>
      </w:r>
      <w:r w:rsidRPr="00FC3494">
        <w:rPr>
          <w:color w:val="000000"/>
        </w:rPr>
        <w:t xml:space="preserve">. </w:t>
      </w:r>
    </w:p>
    <w:p w:rsidR="00240F83" w:rsidRPr="00FC3494" w:rsidRDefault="00900FFA" w:rsidP="00240F83">
      <w:pPr>
        <w:pStyle w:val="4"/>
        <w:keepNext w:val="0"/>
        <w:tabs>
          <w:tab w:val="left" w:pos="-426"/>
        </w:tabs>
        <w:spacing w:before="0" w:after="0"/>
        <w:ind w:left="-851" w:right="-143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240F83" w:rsidRPr="00FC3494">
        <w:rPr>
          <w:color w:val="000000"/>
          <w:sz w:val="24"/>
          <w:szCs w:val="24"/>
        </w:rPr>
        <w:t>. </w:t>
      </w:r>
      <w:r w:rsidR="00240F83" w:rsidRPr="00FC3494">
        <w:rPr>
          <w:sz w:val="24"/>
          <w:szCs w:val="24"/>
        </w:rPr>
        <w:t xml:space="preserve">О поощрении руководителей </w:t>
      </w:r>
      <w:r w:rsidR="00240F83">
        <w:rPr>
          <w:sz w:val="24"/>
          <w:szCs w:val="24"/>
        </w:rPr>
        <w:t>МО</w:t>
      </w:r>
    </w:p>
    <w:p w:rsidR="00240F83" w:rsidRPr="00FC3494" w:rsidRDefault="00900FFA" w:rsidP="00240F83">
      <w:pPr>
        <w:pStyle w:val="4"/>
        <w:keepNext w:val="0"/>
        <w:tabs>
          <w:tab w:val="left" w:pos="-426"/>
        </w:tabs>
        <w:spacing w:before="0" w:after="0"/>
        <w:ind w:left="-851" w:right="-143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8</w:t>
      </w:r>
      <w:r w:rsidR="00240F83" w:rsidRPr="00FC3494">
        <w:rPr>
          <w:b w:val="0"/>
          <w:color w:val="000000"/>
          <w:sz w:val="24"/>
          <w:szCs w:val="24"/>
        </w:rPr>
        <w:t>.</w:t>
      </w:r>
      <w:r w:rsidR="00240F83" w:rsidRPr="00FC3494">
        <w:rPr>
          <w:b w:val="0"/>
          <w:sz w:val="24"/>
          <w:szCs w:val="24"/>
        </w:rPr>
        <w:t>1. Установить оплату труда руководител</w:t>
      </w:r>
      <w:r>
        <w:rPr>
          <w:b w:val="0"/>
          <w:sz w:val="24"/>
          <w:szCs w:val="24"/>
        </w:rPr>
        <w:t>ю методического объединения</w:t>
      </w:r>
      <w:r w:rsidR="00240F83" w:rsidRPr="00FC3494">
        <w:rPr>
          <w:b w:val="0"/>
          <w:sz w:val="24"/>
          <w:szCs w:val="24"/>
        </w:rPr>
        <w:t xml:space="preserve"> за организацию методической работы с педагогами в размере 10% должностного оклада ежемесячно.</w:t>
      </w:r>
    </w:p>
    <w:p w:rsidR="00240F83" w:rsidRPr="00FC3494" w:rsidRDefault="00900FFA" w:rsidP="00240F83">
      <w:pPr>
        <w:tabs>
          <w:tab w:val="left" w:pos="-426"/>
        </w:tabs>
        <w:ind w:left="-851" w:right="-143"/>
        <w:jc w:val="both"/>
        <w:rPr>
          <w:color w:val="000000"/>
        </w:rPr>
      </w:pPr>
      <w:r>
        <w:t>8</w:t>
      </w:r>
      <w:bookmarkStart w:id="0" w:name="_GoBack"/>
      <w:bookmarkEnd w:id="0"/>
      <w:r w:rsidR="00240F83" w:rsidRPr="00FC3494">
        <w:t xml:space="preserve">.2. За качественное выполнение обязанностей руководителя </w:t>
      </w:r>
      <w:r w:rsidR="00240F83">
        <w:t>МО</w:t>
      </w:r>
      <w:r w:rsidR="00240F83" w:rsidRPr="00FC3494">
        <w:t xml:space="preserve"> производить награждение грамотой Управления образования администрации Максатихинского </w:t>
      </w:r>
      <w:r>
        <w:t>муниципального округа</w:t>
      </w:r>
      <w:r w:rsidR="00240F83" w:rsidRPr="00FC3494">
        <w:t xml:space="preserve">. </w:t>
      </w:r>
    </w:p>
    <w:p w:rsidR="00BE7CF0" w:rsidRDefault="00BE7CF0" w:rsidP="00240F83">
      <w:pPr>
        <w:tabs>
          <w:tab w:val="num" w:pos="-851"/>
          <w:tab w:val="left" w:pos="-567"/>
        </w:tabs>
        <w:spacing w:line="276" w:lineRule="auto"/>
        <w:ind w:left="-851" w:right="-143"/>
        <w:jc w:val="center"/>
        <w:outlineLvl w:val="4"/>
      </w:pPr>
    </w:p>
    <w:sectPr w:rsidR="00BE7CF0" w:rsidSect="00D50DFC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EC1"/>
    <w:multiLevelType w:val="singleLevel"/>
    <w:tmpl w:val="3740F3B0"/>
    <w:lvl w:ilvl="0">
      <w:start w:val="1"/>
      <w:numFmt w:val="bullet"/>
      <w:pStyle w:val="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BB"/>
    <w:rsid w:val="000F32DC"/>
    <w:rsid w:val="0023173B"/>
    <w:rsid w:val="00240F83"/>
    <w:rsid w:val="002F0BBB"/>
    <w:rsid w:val="002F788D"/>
    <w:rsid w:val="0035072E"/>
    <w:rsid w:val="003F60B2"/>
    <w:rsid w:val="004675A9"/>
    <w:rsid w:val="006D2FF2"/>
    <w:rsid w:val="007E0C7A"/>
    <w:rsid w:val="00900FFA"/>
    <w:rsid w:val="00A77AEF"/>
    <w:rsid w:val="00B26EA8"/>
    <w:rsid w:val="00BB209C"/>
    <w:rsid w:val="00BE7CF0"/>
    <w:rsid w:val="00C733EA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2317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F0BBB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1"/>
    <w:link w:val="a4"/>
    <w:rsid w:val="002F0B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">
    <w:name w:val="Стиль СписокМар"/>
    <w:basedOn w:val="a0"/>
    <w:rsid w:val="002F0BBB"/>
    <w:pPr>
      <w:numPr>
        <w:numId w:val="1"/>
      </w:numPr>
      <w:jc w:val="both"/>
    </w:pPr>
    <w:rPr>
      <w:szCs w:val="20"/>
    </w:rPr>
  </w:style>
  <w:style w:type="paragraph" w:customStyle="1" w:styleId="a6">
    <w:name w:val="Стиль Абзац"/>
    <w:basedOn w:val="a0"/>
    <w:rsid w:val="002F0BBB"/>
    <w:pPr>
      <w:ind w:firstLine="709"/>
      <w:jc w:val="both"/>
    </w:pPr>
    <w:rPr>
      <w:szCs w:val="20"/>
    </w:rPr>
  </w:style>
  <w:style w:type="character" w:customStyle="1" w:styleId="40">
    <w:name w:val="Заголовок 4 Знак"/>
    <w:basedOn w:val="a1"/>
    <w:link w:val="4"/>
    <w:rsid w:val="002317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0"/>
    <w:rsid w:val="00240F83"/>
    <w:pPr>
      <w:spacing w:before="100" w:beforeAutospacing="1" w:after="119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2317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F0BBB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1"/>
    <w:link w:val="a4"/>
    <w:rsid w:val="002F0B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">
    <w:name w:val="Стиль СписокМар"/>
    <w:basedOn w:val="a0"/>
    <w:rsid w:val="002F0BBB"/>
    <w:pPr>
      <w:numPr>
        <w:numId w:val="1"/>
      </w:numPr>
      <w:jc w:val="both"/>
    </w:pPr>
    <w:rPr>
      <w:szCs w:val="20"/>
    </w:rPr>
  </w:style>
  <w:style w:type="paragraph" w:customStyle="1" w:styleId="a6">
    <w:name w:val="Стиль Абзац"/>
    <w:basedOn w:val="a0"/>
    <w:rsid w:val="002F0BBB"/>
    <w:pPr>
      <w:ind w:firstLine="709"/>
      <w:jc w:val="both"/>
    </w:pPr>
    <w:rPr>
      <w:szCs w:val="20"/>
    </w:rPr>
  </w:style>
  <w:style w:type="character" w:customStyle="1" w:styleId="40">
    <w:name w:val="Заголовок 4 Знак"/>
    <w:basedOn w:val="a1"/>
    <w:link w:val="4"/>
    <w:rsid w:val="002317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0"/>
    <w:rsid w:val="00240F83"/>
    <w:pPr>
      <w:spacing w:before="100" w:beforeAutospacing="1" w:after="119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2020-10-08T06:37:00Z</cp:lastPrinted>
  <dcterms:created xsi:type="dcterms:W3CDTF">2025-05-20T10:30:00Z</dcterms:created>
  <dcterms:modified xsi:type="dcterms:W3CDTF">2025-05-21T05:39:00Z</dcterms:modified>
</cp:coreProperties>
</file>